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3C01E" w14:textId="499529F7" w:rsidR="00137D15" w:rsidRPr="00137D15" w:rsidRDefault="00137D15" w:rsidP="00137D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Аттестация педагогических работников в целях установления</w:t>
      </w:r>
    </w:p>
    <w:p w14:paraId="273DF500" w14:textId="77777777" w:rsidR="00137D15" w:rsidRPr="00137D15" w:rsidRDefault="00137D15" w:rsidP="00137D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квалификационной категории «педагог-методист» или «педагог-наставник»</w:t>
      </w:r>
    </w:p>
    <w:p w14:paraId="0EECBA06" w14:textId="26921309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Аттестация в целях установления квалификационной категории «педагог- методист» или «педагог-наставник» проводится по желанию педагогических работников. К указанной аттестации допускаются педагогические работники, имеющие высшую квалификационную категорию.</w:t>
      </w:r>
    </w:p>
    <w:p w14:paraId="2AA9346C" w14:textId="04C6875E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Аттестация педагогических работников в целях установления квалификационных категорий «педагог-методист», «педагог-наставник» проводится аттестационными комиссиями, сформированными в порядке, предусмотренном пунктами 25 и 26 настоящего Порядка.</w:t>
      </w:r>
    </w:p>
    <w:p w14:paraId="384CEE93" w14:textId="1C90DAB1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Аттестация педагогических работников в целях установления квалификационной категории «педагог-методист» или «педагог-наставник» проводится на основании заявлений в аттестационную комиссию, подаваемых способами, указанными в пункте 27 настоящего Порядка.</w:t>
      </w:r>
    </w:p>
    <w:p w14:paraId="7A6940FC" w14:textId="054EB0DA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В заявлении в аттестационную комиссию педагогические работники сообщают сведения об уровне образования (квалификации), результатах деятельности, связанной с методической работой или наставничеством, об имеющейся высшей квалификационной категории, а также о квалификационной категории, по которой они желают пройти аттестацию.</w:t>
      </w:r>
    </w:p>
    <w:p w14:paraId="32EEFD9B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К заявлению в аттестационную комиссию прилагается ходатайство работодателя в аттестационную комиссию, характеризующее деятельность педагогического работника, направленную на совершенствование методической работы или наставничества непосредственно в образовательной организации (далее - ходатайство работодателя).</w:t>
      </w:r>
    </w:p>
    <w:p w14:paraId="1583F91B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Ходатайство работодателя формируется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организации.</w:t>
      </w:r>
    </w:p>
    <w:p w14:paraId="02F83377" w14:textId="352AE27D" w:rsidR="00137D15" w:rsidRPr="00137D15" w:rsidRDefault="00137D15" w:rsidP="00137D15">
      <w:pPr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ab/>
      </w:r>
      <w:r w:rsidRPr="00137D15">
        <w:rPr>
          <w:rFonts w:ascii="Times New Roman" w:hAnsi="Times New Roman" w:cs="Times New Roman"/>
          <w:sz w:val="28"/>
          <w:szCs w:val="28"/>
        </w:rPr>
        <w:t>Сроки рассмотрения аттестационными комиссиями заявлений в аттестационную комиссию определяются в соответствии с абзацем первым пункта 31 настоящего Порядка.</w:t>
      </w:r>
    </w:p>
    <w:p w14:paraId="06DB079E" w14:textId="77777777" w:rsidR="00137D15" w:rsidRPr="00137D15" w:rsidRDefault="00137D15" w:rsidP="00137D15">
      <w:pPr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lastRenderedPageBreak/>
        <w:t>Педагогические работники имеют право не позднее чем за 5 рабочих дней до проведения заседания аттестационной комиссии направлять в аттестационную комиссию дополнительные сведения, характеризующие их методическую или наставническую деятельность.</w:t>
      </w:r>
    </w:p>
    <w:p w14:paraId="1BBFF266" w14:textId="77777777" w:rsidR="00137D15" w:rsidRPr="00137D15" w:rsidRDefault="00137D15" w:rsidP="00137D15">
      <w:pPr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Продолжительность аттестации для каждого педагогического работника определяется в соответствии с пунктом 32 настоящего Порядка.</w:t>
      </w:r>
    </w:p>
    <w:p w14:paraId="2DC2EDCA" w14:textId="0973E097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Квалификационная категория «педагог-методист» устанавливается педагогическим работникам на основе следующих показателей деятельности, не входящей в должностные обязанности по занимаемой в организации должности:</w:t>
      </w:r>
    </w:p>
    <w:p w14:paraId="2A293890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руководства методическим объединением педагогических работников образовательной организации и активного участия в методической работе образовательной организации;</w:t>
      </w:r>
    </w:p>
    <w:p w14:paraId="0A6BA3CD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руководства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организации;</w:t>
      </w:r>
    </w:p>
    <w:p w14:paraId="5E77A322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методической поддержки педагогических работников образовательной организации при подготовке к участию в профессиональных конкурсах;</w:t>
      </w:r>
    </w:p>
    <w:p w14:paraId="2EBA45A1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участия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дефицитов;</w:t>
      </w:r>
    </w:p>
    <w:p w14:paraId="3B0DED6E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передачи опыта по применению в образовательной организации авторских учебных и (или) учебно-методических разработок.</w:t>
      </w:r>
    </w:p>
    <w:p w14:paraId="205A7ACA" w14:textId="2F4F56AE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Квалификационная категория «педагог-наставник» устанавливается педагогическим работникам на основе следующих показателей деятельности, не входящей в должностные обязанности по занимаемой в организации должности:</w:t>
      </w:r>
    </w:p>
    <w:p w14:paraId="4A256B74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руководства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образования;</w:t>
      </w:r>
    </w:p>
    <w:p w14:paraId="18981357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наставничества в отношении педагогических работников образовательной организации, активного сопровождения их профессионального развития в образовательной организации;</w:t>
      </w:r>
    </w:p>
    <w:p w14:paraId="1D2AAE0D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lastRenderedPageBreak/>
        <w:t>содействия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мастерства;</w:t>
      </w:r>
    </w:p>
    <w:p w14:paraId="0963DA1B" w14:textId="77777777" w:rsidR="00137D15" w:rsidRPr="00137D15" w:rsidRDefault="00137D15" w:rsidP="0013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распространения авторских подходов и методических разработок в области наставнической деятельности в образовательной организации.</w:t>
      </w:r>
    </w:p>
    <w:p w14:paraId="56B2E5D2" w14:textId="06F38228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Оценка деятельности педагогических работников в целях установления квалификационных категорий «педагог-методист» и «педагог-наставник» осуществляется аттестационной комиссией на основе ходатайства работодателя, предусмотренного пунктом 48 настоящего Порядка, а также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282782FB" w14:textId="587209C7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По результатам аттестации аттестационная комиссия принимает одно из следующих решений:</w:t>
      </w:r>
    </w:p>
    <w:p w14:paraId="0ED89AEC" w14:textId="77777777" w:rsidR="00137D15" w:rsidRPr="00137D15" w:rsidRDefault="00137D15" w:rsidP="00137D15">
      <w:pPr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установить квалификационную категорию «педагог-методист», квалификационную категорию «педагог-наставник» (указывается должность педагогического работника, по которой устанавливается квалификационная категория);</w:t>
      </w:r>
    </w:p>
    <w:p w14:paraId="26BC0B01" w14:textId="77777777" w:rsidR="00137D15" w:rsidRPr="00137D15" w:rsidRDefault="00137D15" w:rsidP="00137D15">
      <w:pPr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отказать в установлении квалификационной категории «педагог-методист», квалификационной категории «педагог-наставник» (указывается должность, по которой педагогическому работнику отказывается в установлении квалификационной категории).</w:t>
      </w:r>
    </w:p>
    <w:p w14:paraId="16FEF2D8" w14:textId="7A267A04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Решение аттестационной комиссией принимается в порядке и на условиях, предусмотренных пунктом 39 настоящего Порядка.</w:t>
      </w:r>
    </w:p>
    <w:p w14:paraId="4DB6F4E7" w14:textId="5E02CDD5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Решение аттестационной комиссии вступает в силу со дня его вынесения и является основанием для дифференциации оплаты труда педагогических работников за наличие квалификационных категорий «педагог-методист», «педагог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7D15">
        <w:rPr>
          <w:rFonts w:ascii="Times New Roman" w:hAnsi="Times New Roman" w:cs="Times New Roman"/>
          <w:sz w:val="28"/>
          <w:szCs w:val="28"/>
        </w:rPr>
        <w:t>наставник» при условии выполнения дополнительных обязанностей, связанных с методической работой или наставнической деятельностью.</w:t>
      </w:r>
    </w:p>
    <w:p w14:paraId="7EDE10BD" w14:textId="4DA56DEB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На основании решений аттестационных комиссий органы, указанные в пункте 25 настоящего Порядка, издают соответствующие распорядительные акты об установлении квалификационной категории «педагог-методист», квалификационной категории «педагог-наставник» в порядке, установленном пунктом 42 настоящего Порядка.</w:t>
      </w:r>
    </w:p>
    <w:p w14:paraId="28352629" w14:textId="77777777" w:rsidR="00137D15" w:rsidRPr="00137D15" w:rsidRDefault="00137D15" w:rsidP="00137D15">
      <w:pPr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lastRenderedPageBreak/>
        <w:t>На основании указанных распорядительных актов работодатели вносят соответствующие записи в трудовые книжки педагогических работников и (или) в сведения об их трудовой деятельности.</w:t>
      </w:r>
    </w:p>
    <w:p w14:paraId="1A05C458" w14:textId="02EB2A7A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При принятии в отношении педагогического работника решения аттестационной комиссии об отказе в установлении квалификационной категории «педагог-методист» или квалификационной категории «педагог-наставник» проведение аттестации в целях установления таких квалификационных категорий осуществляется не ранее чем через один год после принятия аттестационной комиссией соответствующего решения.</w:t>
      </w:r>
    </w:p>
    <w:p w14:paraId="6A4A2873" w14:textId="7BB58A72" w:rsidR="00137D15" w:rsidRPr="00137D15" w:rsidRDefault="00137D15" w:rsidP="00137D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D15">
        <w:rPr>
          <w:rFonts w:ascii="Times New Roman" w:hAnsi="Times New Roman" w:cs="Times New Roman"/>
          <w:sz w:val="28"/>
          <w:szCs w:val="28"/>
        </w:rPr>
        <w:t>Результаты аттестации в целях установления квалификационной категории «педагог-методист» или «педагог-наставник» педагогический работник вправе обжаловать в соответствии с законодательством Российской Федерации.</w:t>
      </w:r>
      <w:bookmarkStart w:id="0" w:name="_GoBack"/>
      <w:bookmarkEnd w:id="0"/>
    </w:p>
    <w:p w14:paraId="301A6008" w14:textId="2C6A09CA" w:rsidR="001E3889" w:rsidRPr="00137D15" w:rsidRDefault="00137D15" w:rsidP="00137D1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15">
        <w:rPr>
          <w:rFonts w:ascii="Times New Roman" w:hAnsi="Times New Roman" w:cs="Times New Roman"/>
          <w:b/>
          <w:sz w:val="28"/>
          <w:szCs w:val="28"/>
        </w:rPr>
        <w:t>Квалификационные категории («педагог-методист», «педагог-наставник»), установленные педагогическим работникам, сохраняются при переходе в другую организацию, в том числе расположенную в другом субъекте Российской Федерации.</w:t>
      </w:r>
    </w:p>
    <w:sectPr w:rsidR="001E3889" w:rsidRPr="00137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FD7"/>
    <w:rsid w:val="00137D15"/>
    <w:rsid w:val="001E3889"/>
    <w:rsid w:val="00E1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9133"/>
  <w15:chartTrackingRefBased/>
  <w15:docId w15:val="{27829869-CBB9-40C8-921D-3BBDF57E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1095</Words>
  <Characters>6244</Characters>
  <Application>Microsoft Office Word</Application>
  <DocSecurity>0</DocSecurity>
  <Lines>52</Lines>
  <Paragraphs>14</Paragraphs>
  <ScaleCrop>false</ScaleCrop>
  <Company>АУ Институт развития образования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Боботкова</dc:creator>
  <cp:keywords/>
  <dc:description/>
  <cp:lastModifiedBy>Наталья Владимировна Боботкова</cp:lastModifiedBy>
  <cp:revision>3</cp:revision>
  <dcterms:created xsi:type="dcterms:W3CDTF">2023-10-09T12:08:00Z</dcterms:created>
  <dcterms:modified xsi:type="dcterms:W3CDTF">2023-10-09T12:11:00Z</dcterms:modified>
</cp:coreProperties>
</file>